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55" w:rsidRDefault="00603355" w:rsidP="00603355">
      <w:pPr>
        <w:spacing w:line="580" w:lineRule="exact"/>
        <w:ind w:left="1153" w:right="1171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position w:val="1"/>
          <w:sz w:val="48"/>
          <w:szCs w:val="48"/>
        </w:rPr>
        <w:t>P</w:t>
      </w:r>
      <w:r>
        <w:rPr>
          <w:rFonts w:ascii="Calibri" w:eastAsia="Calibri" w:hAnsi="Calibri" w:cs="Calibri"/>
          <w:b/>
          <w:spacing w:val="2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b/>
          <w:position w:val="1"/>
          <w:sz w:val="48"/>
          <w:szCs w:val="48"/>
        </w:rPr>
        <w:t>M</w:t>
      </w:r>
      <w:r>
        <w:rPr>
          <w:rFonts w:ascii="Calibri" w:eastAsia="Calibri" w:hAnsi="Calibri" w:cs="Calibri"/>
          <w:b/>
          <w:spacing w:val="-2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b/>
          <w:position w:val="1"/>
          <w:sz w:val="48"/>
          <w:szCs w:val="48"/>
        </w:rPr>
        <w:t>IN</w:t>
      </w:r>
      <w:r>
        <w:rPr>
          <w:rFonts w:ascii="Calibri" w:eastAsia="Calibri" w:hAnsi="Calibri" w:cs="Calibri"/>
          <w:b/>
          <w:spacing w:val="-2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b/>
          <w:position w:val="1"/>
          <w:sz w:val="48"/>
          <w:szCs w:val="48"/>
        </w:rPr>
        <w:t>AH</w:t>
      </w:r>
      <w:r>
        <w:rPr>
          <w:rFonts w:ascii="Calibri" w:eastAsia="Calibri" w:hAnsi="Calibri" w:cs="Calibri"/>
          <w:b/>
          <w:spacing w:val="2"/>
          <w:position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position w:val="1"/>
          <w:sz w:val="48"/>
          <w:szCs w:val="48"/>
        </w:rPr>
        <w:t>K</w:t>
      </w:r>
      <w:r>
        <w:rPr>
          <w:rFonts w:ascii="Calibri" w:eastAsia="Calibri" w:hAnsi="Calibri" w:cs="Calibri"/>
          <w:b/>
          <w:spacing w:val="2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b/>
          <w:position w:val="1"/>
          <w:sz w:val="48"/>
          <w:szCs w:val="48"/>
        </w:rPr>
        <w:t>B</w:t>
      </w:r>
      <w:r>
        <w:rPr>
          <w:rFonts w:ascii="Calibri" w:eastAsia="Calibri" w:hAnsi="Calibri" w:cs="Calibri"/>
          <w:b/>
          <w:spacing w:val="-6"/>
          <w:position w:val="1"/>
          <w:sz w:val="48"/>
          <w:szCs w:val="48"/>
        </w:rPr>
        <w:t>U</w:t>
      </w:r>
      <w:r>
        <w:rPr>
          <w:rFonts w:ascii="Calibri" w:eastAsia="Calibri" w:hAnsi="Calibri" w:cs="Calibri"/>
          <w:b/>
          <w:position w:val="1"/>
          <w:sz w:val="48"/>
          <w:szCs w:val="48"/>
        </w:rPr>
        <w:t>P</w:t>
      </w:r>
      <w:r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A</w:t>
      </w:r>
      <w:r>
        <w:rPr>
          <w:rFonts w:ascii="Calibri" w:eastAsia="Calibri" w:hAnsi="Calibri" w:cs="Calibri"/>
          <w:b/>
          <w:spacing w:val="-1"/>
          <w:position w:val="1"/>
          <w:sz w:val="48"/>
          <w:szCs w:val="48"/>
        </w:rPr>
        <w:t>T</w:t>
      </w:r>
      <w:r>
        <w:rPr>
          <w:rFonts w:ascii="Calibri" w:eastAsia="Calibri" w:hAnsi="Calibri" w:cs="Calibri"/>
          <w:b/>
          <w:spacing w:val="2"/>
          <w:position w:val="1"/>
          <w:sz w:val="48"/>
          <w:szCs w:val="48"/>
        </w:rPr>
        <w:t>E</w:t>
      </w:r>
      <w:r>
        <w:rPr>
          <w:rFonts w:ascii="Calibri" w:eastAsia="Calibri" w:hAnsi="Calibri" w:cs="Calibri"/>
          <w:b/>
          <w:position w:val="1"/>
          <w:sz w:val="48"/>
          <w:szCs w:val="48"/>
        </w:rPr>
        <w:t>N SO</w:t>
      </w:r>
      <w:r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R</w:t>
      </w:r>
      <w:r>
        <w:rPr>
          <w:rFonts w:ascii="Calibri" w:eastAsia="Calibri" w:hAnsi="Calibri" w:cs="Calibri"/>
          <w:b/>
          <w:position w:val="1"/>
          <w:sz w:val="48"/>
          <w:szCs w:val="48"/>
        </w:rPr>
        <w:t>ONG</w:t>
      </w:r>
    </w:p>
    <w:p w:rsidR="00603355" w:rsidRDefault="00603355" w:rsidP="00603355">
      <w:pPr>
        <w:spacing w:line="380" w:lineRule="exact"/>
        <w:ind w:left="1841" w:right="185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OK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J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BJ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GP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RSUD</w:t>
      </w:r>
      <w:r>
        <w:rPr>
          <w:rFonts w:ascii="Calibri" w:eastAsia="Calibri" w:hAnsi="Calibri" w:cs="Calibri"/>
          <w:b/>
          <w:spacing w:val="-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K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BU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spacing w:val="2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EN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SORONG</w:t>
      </w:r>
    </w:p>
    <w:p w:rsidR="00603355" w:rsidRDefault="00603355" w:rsidP="00603355">
      <w:pPr>
        <w:ind w:left="2441" w:right="2467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RSUD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K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21</w:t>
      </w:r>
    </w:p>
    <w:p w:rsidR="00603355" w:rsidRDefault="00603355" w:rsidP="00603355">
      <w:pPr>
        <w:spacing w:before="8" w:line="260" w:lineRule="exact"/>
        <w:rPr>
          <w:sz w:val="26"/>
          <w:szCs w:val="26"/>
        </w:rPr>
      </w:pPr>
    </w:p>
    <w:p w:rsidR="00603355" w:rsidRDefault="00603355" w:rsidP="00603355">
      <w:pPr>
        <w:spacing w:line="260" w:lineRule="exact"/>
        <w:ind w:right="116"/>
        <w:jc w:val="righ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d-ID"/>
        </w:rPr>
        <w:t>10 Juli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18</w:t>
      </w:r>
    </w:p>
    <w:p w:rsidR="00603355" w:rsidRDefault="00603355" w:rsidP="00603355">
      <w:pPr>
        <w:spacing w:before="8" w:line="160" w:lineRule="exact"/>
        <w:rPr>
          <w:sz w:val="16"/>
          <w:szCs w:val="16"/>
        </w:rPr>
      </w:pPr>
    </w:p>
    <w:p w:rsidR="00603355" w:rsidRDefault="00603355" w:rsidP="00603355">
      <w:pPr>
        <w:spacing w:line="200" w:lineRule="exact"/>
      </w:pPr>
    </w:p>
    <w:p w:rsidR="00603355" w:rsidRDefault="00603355" w:rsidP="00603355">
      <w:pPr>
        <w:spacing w:line="200" w:lineRule="exact"/>
        <w:sectPr w:rsidR="00603355">
          <w:pgSz w:w="12240" w:h="15840"/>
          <w:pgMar w:top="1440" w:right="1320" w:bottom="280" w:left="1340" w:header="720" w:footer="720" w:gutter="0"/>
          <w:cols w:space="720"/>
        </w:sectPr>
      </w:pPr>
    </w:p>
    <w:p w:rsidR="00603355" w:rsidRDefault="00603355" w:rsidP="00603355">
      <w:pPr>
        <w:spacing w:before="29"/>
        <w:ind w:left="208" w:right="-41"/>
        <w:jc w:val="both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lastRenderedPageBreak/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L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  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603355" w:rsidRDefault="00603355" w:rsidP="00603355">
      <w:pPr>
        <w:spacing w:before="2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0</w:t>
      </w:r>
      <w:r>
        <w:rPr>
          <w:sz w:val="24"/>
          <w:szCs w:val="24"/>
          <w:lang w:val="id-ID"/>
        </w:rPr>
        <w:t>15</w:t>
      </w:r>
      <w:r>
        <w:rPr>
          <w:spacing w:val="-3"/>
          <w:sz w:val="24"/>
          <w:szCs w:val="24"/>
        </w:rPr>
        <w:t>/</w:t>
      </w:r>
      <w:proofErr w:type="spell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ok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G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/</w:t>
      </w:r>
      <w:r>
        <w:rPr>
          <w:spacing w:val="-4"/>
          <w:sz w:val="24"/>
          <w:szCs w:val="24"/>
        </w:rPr>
        <w:t>VII</w:t>
      </w:r>
      <w:r>
        <w:rPr>
          <w:spacing w:val="-3"/>
          <w:sz w:val="24"/>
          <w:szCs w:val="24"/>
        </w:rPr>
        <w:t>/</w:t>
      </w:r>
      <w:r>
        <w:rPr>
          <w:sz w:val="24"/>
          <w:szCs w:val="24"/>
        </w:rPr>
        <w:t>2018</w:t>
      </w:r>
    </w:p>
    <w:p w:rsidR="00603355" w:rsidRDefault="00603355" w:rsidP="00603355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603355" w:rsidRDefault="00603355" w:rsidP="00603355">
      <w:pPr>
        <w:spacing w:before="4"/>
        <w:ind w:right="-56"/>
        <w:rPr>
          <w:sz w:val="24"/>
          <w:szCs w:val="24"/>
        </w:rPr>
      </w:pPr>
      <w:proofErr w:type="spellStart"/>
      <w:r>
        <w:rPr>
          <w:b/>
          <w:spacing w:val="-3"/>
          <w:sz w:val="24"/>
          <w:szCs w:val="24"/>
          <w:u w:val="thick" w:color="000000"/>
        </w:rPr>
        <w:t>K</w:t>
      </w:r>
      <w:r>
        <w:rPr>
          <w:b/>
          <w:spacing w:val="1"/>
          <w:sz w:val="24"/>
          <w:szCs w:val="24"/>
          <w:u w:val="thick" w:color="000000"/>
        </w:rPr>
        <w:t>l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ri</w:t>
      </w:r>
      <w:r>
        <w:rPr>
          <w:b/>
          <w:sz w:val="24"/>
          <w:szCs w:val="24"/>
          <w:u w:val="thick" w:color="000000"/>
        </w:rPr>
        <w:t>f</w:t>
      </w:r>
      <w:r>
        <w:rPr>
          <w:b/>
          <w:spacing w:val="5"/>
          <w:sz w:val="24"/>
          <w:szCs w:val="24"/>
          <w:u w:val="thick" w:color="000000"/>
        </w:rPr>
        <w:t>i</w:t>
      </w:r>
      <w:r>
        <w:rPr>
          <w:b/>
          <w:spacing w:val="-9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-1"/>
          <w:sz w:val="24"/>
          <w:szCs w:val="24"/>
          <w:u w:val="thick" w:color="000000"/>
        </w:rPr>
        <w:t>s</w:t>
      </w:r>
      <w:r>
        <w:rPr>
          <w:b/>
          <w:sz w:val="24"/>
          <w:szCs w:val="24"/>
          <w:u w:val="thick" w:color="000000"/>
        </w:rPr>
        <w:t>i</w:t>
      </w:r>
      <w:proofErr w:type="spellEnd"/>
      <w:r>
        <w:rPr>
          <w:b/>
          <w:spacing w:val="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pacing w:val="-3"/>
          <w:sz w:val="24"/>
          <w:szCs w:val="24"/>
          <w:u w:val="thick" w:color="000000"/>
        </w:rPr>
        <w:t>K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pacing w:val="6"/>
          <w:sz w:val="24"/>
          <w:szCs w:val="24"/>
          <w:u w:val="thick" w:color="000000"/>
        </w:rPr>
        <w:t>w</w:t>
      </w:r>
      <w:r>
        <w:rPr>
          <w:b/>
          <w:sz w:val="24"/>
          <w:szCs w:val="24"/>
          <w:u w:val="thick" w:color="000000"/>
        </w:rPr>
        <w:t>aja</w:t>
      </w:r>
      <w:r>
        <w:rPr>
          <w:b/>
          <w:spacing w:val="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an</w:t>
      </w:r>
      <w:proofErr w:type="spellEnd"/>
      <w:r>
        <w:rPr>
          <w:b/>
          <w:spacing w:val="-1"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pacing w:val="1"/>
          <w:sz w:val="24"/>
          <w:szCs w:val="24"/>
          <w:u w:val="thick" w:color="000000"/>
        </w:rPr>
        <w:t>H</w:t>
      </w:r>
      <w:r>
        <w:rPr>
          <w:b/>
          <w:sz w:val="24"/>
          <w:szCs w:val="24"/>
          <w:u w:val="thick" w:color="000000"/>
        </w:rPr>
        <w:t>a</w:t>
      </w:r>
      <w:r>
        <w:rPr>
          <w:b/>
          <w:spacing w:val="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ga</w:t>
      </w:r>
      <w:proofErr w:type="spellEnd"/>
    </w:p>
    <w:p w:rsidR="00603355" w:rsidRDefault="00603355" w:rsidP="00603355">
      <w:pPr>
        <w:spacing w:before="29"/>
        <w:ind w:left="1459" w:right="1349"/>
        <w:jc w:val="center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 a</w:t>
      </w:r>
    </w:p>
    <w:p w:rsidR="00603355" w:rsidRDefault="00603355" w:rsidP="00603355">
      <w:pPr>
        <w:rPr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 xml:space="preserve"> /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603355" w:rsidRPr="00603355" w:rsidRDefault="00603355" w:rsidP="00603355">
      <w:pPr>
        <w:pStyle w:val="ListParagraph"/>
        <w:numPr>
          <w:ilvl w:val="0"/>
          <w:numId w:val="1"/>
        </w:numPr>
        <w:rPr>
          <w:sz w:val="24"/>
          <w:szCs w:val="24"/>
          <w:lang w:val="id-ID"/>
        </w:rPr>
      </w:pPr>
      <w:r w:rsidRPr="000422FB">
        <w:rPr>
          <w:spacing w:val="-1"/>
          <w:sz w:val="24"/>
          <w:szCs w:val="24"/>
        </w:rPr>
        <w:t>P</w:t>
      </w:r>
      <w:r w:rsidRPr="000422FB">
        <w:rPr>
          <w:spacing w:val="1"/>
          <w:sz w:val="24"/>
          <w:szCs w:val="24"/>
        </w:rPr>
        <w:t>T</w:t>
      </w:r>
      <w:r w:rsidRPr="000422FB"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  <w:lang w:val="id-ID"/>
        </w:rPr>
        <w:t>CIPTA TIARA NUSANTARA</w:t>
      </w:r>
    </w:p>
    <w:p w:rsidR="00603355" w:rsidRPr="000422FB" w:rsidRDefault="00603355" w:rsidP="00603355">
      <w:pPr>
        <w:pStyle w:val="ListParagraph"/>
        <w:numPr>
          <w:ilvl w:val="0"/>
          <w:numId w:val="1"/>
        </w:numPr>
        <w:rPr>
          <w:sz w:val="24"/>
          <w:szCs w:val="24"/>
          <w:lang w:val="id-ID"/>
        </w:rPr>
      </w:pPr>
      <w:r>
        <w:rPr>
          <w:spacing w:val="2"/>
          <w:sz w:val="24"/>
          <w:szCs w:val="24"/>
          <w:lang w:val="id-ID"/>
        </w:rPr>
        <w:t>PT. TOPS PAPUA JAYA</w:t>
      </w:r>
    </w:p>
    <w:p w:rsidR="00603355" w:rsidRDefault="00603355" w:rsidP="00603355">
      <w:pPr>
        <w:ind w:right="984" w:firstLine="24"/>
        <w:rPr>
          <w:sz w:val="24"/>
          <w:szCs w:val="24"/>
        </w:rPr>
        <w:sectPr w:rsidR="00603355">
          <w:type w:val="continuous"/>
          <w:pgSz w:w="12240" w:h="15840"/>
          <w:pgMar w:top="1440" w:right="1320" w:bottom="280" w:left="1340" w:header="720" w:footer="720" w:gutter="0"/>
          <w:cols w:num="3" w:space="720" w:equalWidth="0">
            <w:col w:w="1424" w:space="293"/>
            <w:col w:w="3030" w:space="919"/>
            <w:col w:w="3914"/>
          </w:cols>
        </w:sectPr>
      </w:pP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603355" w:rsidRDefault="00603355" w:rsidP="00603355">
      <w:pPr>
        <w:spacing w:line="260" w:lineRule="exact"/>
        <w:ind w:left="6267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855980</wp:posOffset>
                </wp:positionH>
                <wp:positionV relativeFrom="page">
                  <wp:posOffset>1705610</wp:posOffset>
                </wp:positionV>
                <wp:extent cx="6160135" cy="774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77470"/>
                          <a:chOff x="1348" y="2686"/>
                          <a:chExt cx="9701" cy="1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378" y="2716"/>
                            <a:ext cx="9641" cy="60"/>
                            <a:chOff x="1378" y="2716"/>
                            <a:chExt cx="9641" cy="6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378" y="2716"/>
                              <a:ext cx="9641" cy="60"/>
                            </a:xfrm>
                            <a:custGeom>
                              <a:avLst/>
                              <a:gdLst>
                                <a:gd name="T0" fmla="+- 0 1378 1378"/>
                                <a:gd name="T1" fmla="*/ T0 w 9641"/>
                                <a:gd name="T2" fmla="+- 0 2776 2716"/>
                                <a:gd name="T3" fmla="*/ 2776 h 60"/>
                                <a:gd name="T4" fmla="+- 0 11019 1378"/>
                                <a:gd name="T5" fmla="*/ T4 w 9641"/>
                                <a:gd name="T6" fmla="+- 0 2776 2716"/>
                                <a:gd name="T7" fmla="*/ 2776 h 60"/>
                                <a:gd name="T8" fmla="+- 0 11019 1378"/>
                                <a:gd name="T9" fmla="*/ T8 w 9641"/>
                                <a:gd name="T10" fmla="+- 0 2716 2716"/>
                                <a:gd name="T11" fmla="*/ 2716 h 60"/>
                                <a:gd name="T12" fmla="+- 0 1378 1378"/>
                                <a:gd name="T13" fmla="*/ T12 w 9641"/>
                                <a:gd name="T14" fmla="+- 0 2716 2716"/>
                                <a:gd name="T15" fmla="*/ 2716 h 60"/>
                                <a:gd name="T16" fmla="+- 0 1378 1378"/>
                                <a:gd name="T17" fmla="*/ T16 w 9641"/>
                                <a:gd name="T18" fmla="+- 0 2776 2716"/>
                                <a:gd name="T19" fmla="*/ 277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1" h="60">
                                  <a:moveTo>
                                    <a:pt x="0" y="60"/>
                                  </a:moveTo>
                                  <a:lnTo>
                                    <a:pt x="9641" y="60"/>
                                  </a:lnTo>
                                  <a:lnTo>
                                    <a:pt x="9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392" y="2784"/>
                              <a:ext cx="9640" cy="16"/>
                              <a:chOff x="1392" y="2784"/>
                              <a:chExt cx="9640" cy="16"/>
                            </a:xfrm>
                          </wpg:grpSpPr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392" y="2784"/>
                                <a:ext cx="9640" cy="16"/>
                              </a:xfrm>
                              <a:custGeom>
                                <a:avLst/>
                                <a:gdLst>
                                  <a:gd name="T0" fmla="+- 0 1392 1392"/>
                                  <a:gd name="T1" fmla="*/ T0 w 9640"/>
                                  <a:gd name="T2" fmla="+- 0 2800 2784"/>
                                  <a:gd name="T3" fmla="*/ 2800 h 16"/>
                                  <a:gd name="T4" fmla="+- 0 11032 1392"/>
                                  <a:gd name="T5" fmla="*/ T4 w 9640"/>
                                  <a:gd name="T6" fmla="+- 0 2800 2784"/>
                                  <a:gd name="T7" fmla="*/ 2800 h 16"/>
                                  <a:gd name="T8" fmla="+- 0 11032 1392"/>
                                  <a:gd name="T9" fmla="*/ T8 w 9640"/>
                                  <a:gd name="T10" fmla="+- 0 2784 2784"/>
                                  <a:gd name="T11" fmla="*/ 2784 h 16"/>
                                  <a:gd name="T12" fmla="+- 0 1392 1392"/>
                                  <a:gd name="T13" fmla="*/ T12 w 9640"/>
                                  <a:gd name="T14" fmla="+- 0 2784 2784"/>
                                  <a:gd name="T15" fmla="*/ 2784 h 16"/>
                                  <a:gd name="T16" fmla="+- 0 1392 1392"/>
                                  <a:gd name="T17" fmla="*/ T16 w 9640"/>
                                  <a:gd name="T18" fmla="+- 0 2800 2784"/>
                                  <a:gd name="T19" fmla="*/ 2800 h 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640" h="16">
                                    <a:moveTo>
                                      <a:pt x="0" y="16"/>
                                    </a:moveTo>
                                    <a:lnTo>
                                      <a:pt x="9640" y="16"/>
                                    </a:lnTo>
                                    <a:lnTo>
                                      <a:pt x="96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EA750" id="Group 1" o:spid="_x0000_s1026" style="position:absolute;margin-left:67.4pt;margin-top:134.3pt;width:485.05pt;height:6.1pt;z-index:-251657216;mso-position-horizontal-relative:page;mso-position-vertical-relative:page" coordorigin="1348,2686" coordsize="9701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">
                <v:group id="Group 3" o:spid="_x0000_s1027" style="position:absolute;left:1378;top:2716;width:9641;height:60" coordorigin="1378,2716" coordsize="964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378;top:2716;width:9641;height:60;visibility:visible;mso-wrap-style:square;v-text-anchor:top" coordsize="964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ypL4A&#10;AADaAAAADwAAAGRycy9kb3ducmV2LnhtbERPTYvCMBC9C/sfwix409RVVLpGWQpCLwtqxfPQjE3Z&#10;ZlKaqO2/3wiCx8f73ux624g7db52rGA2TUAQl07XXCk4F/vJGoQPyBobx6RgIA+77cdog6l2Dz7S&#10;/RQqEUPYp6jAhNCmUvrSkEU/dS1x5K6usxgi7CqpO3zEcNvIryRZSos1xwaDLWWGyr/TzcYZRZZn&#10;w0z/rvKDueTJsFjVR6fU+LP/+QYRqA9v8cudawVzeF6Jfp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hcqS+AAAA2gAAAA8AAAAAAAAAAAAAAAAAmAIAAGRycy9kb3ducmV2&#10;LnhtbFBLBQYAAAAABAAEAPUAAACDAwAAAAA=&#10;" path="m,60r9641,l9641,,,,,60xe" fillcolor="black" stroked="f">
                    <v:path arrowok="t" o:connecttype="custom" o:connectlocs="0,2776;9641,2776;9641,2716;0,2716;0,2776" o:connectangles="0,0,0,0,0"/>
                  </v:shape>
                  <v:group id="Group 5" o:spid="_x0000_s1029" style="position:absolute;left:1392;top:2784;width:9640;height:16" coordorigin="1392,2784" coordsize="9640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6" o:spid="_x0000_s1030" style="position:absolute;left:1392;top:2784;width:9640;height:16;visibility:visible;mso-wrap-style:square;v-text-anchor:top" coordsize="964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kLsQA&#10;AADaAAAADwAAAGRycy9kb3ducmV2LnhtbESPQWvCQBSE74X+h+UVvNWNgUqJbsRWLHrooTZojo/s&#10;MxvNvg3ZVeO/7xYKPQ4z8w0zXwy2FVfqfeNYwWScgCCunG64VlB8r59fQfiArLF1TAru5GGRPz7M&#10;MdPuxl903YVaRAj7DBWYELpMSl8ZsujHriOO3tH1FkOUfS11j7cIt61Mk2QqLTYcFwx29G6oOu8u&#10;VsFJf66Ob5d0QkVVbtND+VHfzV6p0dOwnIEINIT/8F97oxW8wO+Ve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jJC7EAAAA2gAAAA8AAAAAAAAAAAAAAAAAmAIAAGRycy9k&#10;b3ducmV2LnhtbFBLBQYAAAAABAAEAPUAAACJAwAAAAA=&#10;" path="m,16r9640,l9640,,,,,16xe" fillcolor="black" stroked="f">
                      <v:path arrowok="t" o:connecttype="custom" o:connectlocs="0,2800;9640,2800;9640,2784;0,2784;0,280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 a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</w:p>
    <w:p w:rsidR="00603355" w:rsidRDefault="00603355" w:rsidP="00603355">
      <w:pPr>
        <w:spacing w:line="200" w:lineRule="exact"/>
      </w:pPr>
    </w:p>
    <w:p w:rsidR="00603355" w:rsidRDefault="00603355" w:rsidP="00603355">
      <w:pPr>
        <w:spacing w:line="200" w:lineRule="exact"/>
      </w:pPr>
    </w:p>
    <w:p w:rsidR="00603355" w:rsidRDefault="00603355" w:rsidP="00603355">
      <w:pPr>
        <w:spacing w:line="200" w:lineRule="exact"/>
      </w:pPr>
    </w:p>
    <w:p w:rsidR="00603355" w:rsidRDefault="00603355" w:rsidP="00603355">
      <w:pPr>
        <w:spacing w:before="4" w:line="280" w:lineRule="exact"/>
        <w:rPr>
          <w:sz w:val="28"/>
          <w:szCs w:val="28"/>
        </w:rPr>
      </w:pPr>
    </w:p>
    <w:p w:rsidR="00603355" w:rsidRDefault="00603355" w:rsidP="00603355">
      <w:pPr>
        <w:spacing w:before="15"/>
        <w:ind w:left="101" w:right="7976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:rsidR="00603355" w:rsidRDefault="00603355" w:rsidP="00603355">
      <w:pPr>
        <w:spacing w:before="20" w:line="220" w:lineRule="exact"/>
        <w:rPr>
          <w:sz w:val="22"/>
          <w:szCs w:val="22"/>
        </w:rPr>
      </w:pPr>
    </w:p>
    <w:p w:rsidR="00603355" w:rsidRDefault="00603355" w:rsidP="00603355">
      <w:pPr>
        <w:spacing w:line="276" w:lineRule="auto"/>
        <w:ind w:left="101" w:right="77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da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ng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  <w:lang w:val="id-ID"/>
        </w:rPr>
        <w:t xml:space="preserve">Rawat Inap Kelas </w:t>
      </w:r>
      <w:r>
        <w:rPr>
          <w:rFonts w:ascii="Calibri" w:eastAsia="Calibri" w:hAnsi="Calibri" w:cs="Calibri"/>
          <w:sz w:val="22"/>
          <w:szCs w:val="22"/>
        </w:rPr>
        <w:t>1,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 RS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juk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d-ID"/>
        </w:rPr>
        <w:t>3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ode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t>4</w:t>
      </w:r>
      <w:r>
        <w:rPr>
          <w:lang w:val="id-ID"/>
        </w:rPr>
        <w:t>765041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mp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dok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B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I  </w:t>
      </w:r>
      <w:proofErr w:type="spellStart"/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uk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uruf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E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mbuk</w:t>
      </w:r>
      <w:r>
        <w:rPr>
          <w:rFonts w:ascii="Calibri" w:eastAsia="Calibri" w:hAnsi="Calibri" w:cs="Calibri"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awa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da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ta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ok</w:t>
      </w:r>
      <w:r>
        <w:rPr>
          <w:rFonts w:ascii="Calibri" w:eastAsia="Calibri" w:hAnsi="Calibri" w:cs="Calibri"/>
          <w:spacing w:val="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LP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kuk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Kl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ifi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proofErr w:type="spellEnd"/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9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ng</w:t>
      </w:r>
      <w:proofErr w:type="spellEnd"/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era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proofErr w:type="spellStart"/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uk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</w:p>
    <w:p w:rsidR="00603355" w:rsidRDefault="00603355" w:rsidP="00603355">
      <w:pPr>
        <w:spacing w:before="3" w:line="200" w:lineRule="exact"/>
      </w:pPr>
    </w:p>
    <w:p w:rsidR="00603355" w:rsidRDefault="00603355" w:rsidP="00603355">
      <w:pPr>
        <w:ind w:left="101" w:right="6065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Har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:</w:t>
      </w:r>
      <w:r>
        <w:rPr>
          <w:rFonts w:ascii="Calibri" w:eastAsia="Calibri" w:hAnsi="Calibri" w:cs="Calibri"/>
          <w:spacing w:val="2"/>
          <w:sz w:val="22"/>
          <w:szCs w:val="22"/>
          <w:lang w:val="id-ID"/>
        </w:rPr>
        <w:t xml:space="preserve"> Rabu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  <w:lang w:val="id-ID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d-ID"/>
        </w:rPr>
        <w:t xml:space="preserve">Juli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18</w:t>
      </w:r>
    </w:p>
    <w:p w:rsidR="00603355" w:rsidRDefault="00603355" w:rsidP="00603355">
      <w:pPr>
        <w:spacing w:line="260" w:lineRule="exact"/>
        <w:ind w:left="101" w:right="5581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               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00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S/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00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</w:p>
    <w:p w:rsidR="00603355" w:rsidRDefault="00603355" w:rsidP="00603355">
      <w:pPr>
        <w:ind w:left="101" w:right="2588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      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okja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BJ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P RS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ju</w:t>
      </w:r>
      <w:r>
        <w:rPr>
          <w:rFonts w:ascii="Calibri" w:eastAsia="Calibri" w:hAnsi="Calibri" w:cs="Calibri"/>
          <w:spacing w:val="3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ong</w:t>
      </w:r>
      <w:proofErr w:type="spellEnd"/>
    </w:p>
    <w:p w:rsidR="00603355" w:rsidRDefault="00603355" w:rsidP="00603355">
      <w:pPr>
        <w:spacing w:line="260" w:lineRule="exact"/>
        <w:ind w:left="101" w:right="478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              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ong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–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m.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21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proofErr w:type="spellEnd"/>
    </w:p>
    <w:p w:rsidR="00603355" w:rsidRDefault="00603355" w:rsidP="00603355">
      <w:pPr>
        <w:spacing w:line="260" w:lineRule="exact"/>
        <w:ind w:left="101" w:right="5473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                </w:t>
      </w:r>
      <w:r>
        <w:rPr>
          <w:rFonts w:ascii="Calibri" w:eastAsia="Calibri" w:hAnsi="Calibri" w:cs="Calibri"/>
          <w:spacing w:val="4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ifi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ewa</w:t>
      </w:r>
      <w:r>
        <w:rPr>
          <w:rFonts w:ascii="Calibri" w:eastAsia="Calibri" w:hAnsi="Calibri" w:cs="Calibri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ga</w:t>
      </w:r>
      <w:proofErr w:type="spellEnd"/>
    </w:p>
    <w:p w:rsidR="00603355" w:rsidRDefault="00603355" w:rsidP="00603355">
      <w:pPr>
        <w:spacing w:before="11" w:line="260" w:lineRule="exact"/>
        <w:rPr>
          <w:sz w:val="26"/>
          <w:szCs w:val="26"/>
        </w:rPr>
      </w:pPr>
    </w:p>
    <w:p w:rsidR="00603355" w:rsidRDefault="00603355" w:rsidP="00603355">
      <w:pPr>
        <w:ind w:left="101" w:right="221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mi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Kl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ifi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kon</w:t>
      </w:r>
      <w:r>
        <w:rPr>
          <w:rFonts w:ascii="Calibri" w:eastAsia="Calibri" w:hAnsi="Calibri" w:cs="Calibri"/>
          <w:spacing w:val="1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kut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</w:p>
    <w:p w:rsidR="00603355" w:rsidRDefault="00603355" w:rsidP="00603355">
      <w:pPr>
        <w:spacing w:line="260" w:lineRule="exact"/>
        <w:ind w:right="2081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1.  </w:t>
      </w:r>
      <w:r>
        <w:rPr>
          <w:rFonts w:ascii="Calibri" w:eastAsia="Calibri" w:hAnsi="Calibri" w:cs="Calibri"/>
          <w:spacing w:val="44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ifi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Har</w:t>
      </w:r>
      <w:r>
        <w:rPr>
          <w:rFonts w:ascii="Calibri" w:eastAsia="Calibri" w:hAnsi="Calibri" w:cs="Calibri"/>
          <w:position w:val="1"/>
          <w:sz w:val="22"/>
          <w:szCs w:val="22"/>
        </w:rPr>
        <w:t>ga</w:t>
      </w:r>
      <w:proofErr w:type="spellEnd"/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position w:val="1"/>
          <w:sz w:val="22"/>
          <w:szCs w:val="22"/>
        </w:rPr>
        <w:t>mp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ng</w:t>
      </w:r>
      <w:proofErr w:type="spell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di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position w:val="1"/>
          <w:sz w:val="22"/>
          <w:szCs w:val="22"/>
        </w:rPr>
        <w:t xml:space="preserve"> 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>0%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ga</w:t>
      </w:r>
      <w:proofErr w:type="spellEnd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</w:p>
    <w:p w:rsidR="00603355" w:rsidRDefault="00603355" w:rsidP="00603355">
      <w:pPr>
        <w:spacing w:before="3" w:line="260" w:lineRule="exact"/>
        <w:rPr>
          <w:sz w:val="26"/>
          <w:szCs w:val="26"/>
        </w:rPr>
      </w:pPr>
    </w:p>
    <w:p w:rsidR="00603355" w:rsidRDefault="00603355" w:rsidP="0081758D">
      <w:pPr>
        <w:spacing w:line="260" w:lineRule="exact"/>
        <w:ind w:left="101" w:right="81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mi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ara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aca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>d</w:t>
      </w:r>
      <w:proofErr w:type="spellEnd"/>
      <w:r w:rsidR="0081758D">
        <w:rPr>
          <w:rFonts w:ascii="Calibri" w:eastAsia="Calibri" w:hAnsi="Calibri" w:cs="Calibri"/>
          <w:spacing w:val="3"/>
          <w:sz w:val="22"/>
          <w:szCs w:val="22"/>
          <w:lang w:val="id-ID"/>
        </w:rPr>
        <w:t xml:space="preserve"> dan Apabila Saudara tidak hadir maka Perusahaan Saudara dianggap mengundurkan diri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ra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uc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pk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ma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h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603355" w:rsidRDefault="00603355" w:rsidP="00603355">
      <w:pPr>
        <w:spacing w:before="1" w:line="140" w:lineRule="exact"/>
        <w:rPr>
          <w:sz w:val="14"/>
          <w:szCs w:val="14"/>
        </w:rPr>
      </w:pPr>
    </w:p>
    <w:p w:rsidR="00603355" w:rsidRDefault="00603355" w:rsidP="00603355">
      <w:pPr>
        <w:spacing w:line="200" w:lineRule="exact"/>
      </w:pPr>
    </w:p>
    <w:p w:rsidR="00603355" w:rsidRDefault="00603355" w:rsidP="00603355">
      <w:pPr>
        <w:spacing w:line="200" w:lineRule="exact"/>
      </w:pPr>
    </w:p>
    <w:p w:rsidR="00603355" w:rsidRDefault="00603355" w:rsidP="00603355">
      <w:pPr>
        <w:ind w:left="5910" w:right="894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</w:p>
    <w:p w:rsidR="00603355" w:rsidRDefault="00603355" w:rsidP="00603355">
      <w:pPr>
        <w:spacing w:before="11" w:line="260" w:lineRule="exact"/>
        <w:rPr>
          <w:sz w:val="26"/>
          <w:szCs w:val="26"/>
        </w:rPr>
      </w:pPr>
    </w:p>
    <w:p w:rsidR="00603355" w:rsidRDefault="00603355" w:rsidP="00603355">
      <w:pPr>
        <w:ind w:right="2132"/>
        <w:jc w:val="righ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td</w:t>
      </w:r>
      <w:proofErr w:type="spellEnd"/>
    </w:p>
    <w:p w:rsidR="00603355" w:rsidRDefault="00603355" w:rsidP="00603355">
      <w:pPr>
        <w:spacing w:before="6" w:line="120" w:lineRule="exact"/>
        <w:rPr>
          <w:sz w:val="13"/>
          <w:szCs w:val="13"/>
        </w:rPr>
      </w:pPr>
    </w:p>
    <w:p w:rsidR="00603355" w:rsidRDefault="00603355" w:rsidP="00603355">
      <w:pPr>
        <w:spacing w:line="200" w:lineRule="exact"/>
      </w:pPr>
    </w:p>
    <w:p w:rsidR="00603355" w:rsidRDefault="00603355" w:rsidP="00603355">
      <w:pPr>
        <w:spacing w:line="200" w:lineRule="exact"/>
      </w:pPr>
    </w:p>
    <w:p w:rsidR="00603355" w:rsidRPr="00603355" w:rsidRDefault="00603355" w:rsidP="00603355">
      <w:pPr>
        <w:ind w:left="5326" w:right="305"/>
        <w:jc w:val="center"/>
        <w:rPr>
          <w:rFonts w:ascii="Calibri" w:eastAsia="Calibri" w:hAnsi="Calibri" w:cs="Calibri"/>
          <w:sz w:val="22"/>
          <w:szCs w:val="22"/>
          <w:lang w:val="id-ID"/>
        </w:rPr>
        <w:sectPr w:rsidR="00603355" w:rsidRPr="00603355">
          <w:type w:val="continuous"/>
          <w:pgSz w:w="12240" w:h="15840"/>
          <w:pgMar w:top="1440" w:right="132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pacing w:val="-2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BJ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SU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  <w:lang w:val="id-ID"/>
        </w:rPr>
        <w:t>G</w:t>
      </w:r>
    </w:p>
    <w:p w:rsidR="003C359F" w:rsidRDefault="003C359F"/>
    <w:sectPr w:rsidR="003C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04E58"/>
    <w:multiLevelType w:val="hybridMultilevel"/>
    <w:tmpl w:val="4AA60F16"/>
    <w:lvl w:ilvl="0" w:tplc="814A708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55"/>
    <w:rsid w:val="003C359F"/>
    <w:rsid w:val="00603355"/>
    <w:rsid w:val="0081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DF551-8BE7-4942-8E52-9A2CCD76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2018-07-10T05:21:00Z</dcterms:created>
  <dcterms:modified xsi:type="dcterms:W3CDTF">2018-07-10T05:29:00Z</dcterms:modified>
</cp:coreProperties>
</file>